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4B" w:rsidRPr="0034084B" w:rsidRDefault="0034084B" w:rsidP="0034084B">
      <w:pPr>
        <w:pStyle w:val="a3"/>
        <w:jc w:val="both"/>
        <w:rPr>
          <w:sz w:val="28"/>
          <w:szCs w:val="28"/>
        </w:rPr>
      </w:pPr>
      <w:bookmarkStart w:id="0" w:name="_GoBack"/>
      <w:r w:rsidRPr="0034084B">
        <w:rPr>
          <w:sz w:val="28"/>
          <w:szCs w:val="28"/>
        </w:rPr>
        <w:t xml:space="preserve">Минимальный размер оплаты труда (МРОТ) устанавливается одновременно на всей территории РФ и не может быть ниже величины прожиточного минимума для трудоспособного населения. Это означает, что работодатель должен обеспечить заработную плату не ниже МРОТ. </w:t>
      </w:r>
    </w:p>
    <w:p w:rsidR="0034084B" w:rsidRPr="0034084B" w:rsidRDefault="0034084B" w:rsidP="0034084B">
      <w:pPr>
        <w:pStyle w:val="a3"/>
        <w:jc w:val="both"/>
        <w:rPr>
          <w:sz w:val="28"/>
          <w:szCs w:val="28"/>
        </w:rPr>
      </w:pPr>
      <w:r w:rsidRPr="0034084B">
        <w:rPr>
          <w:sz w:val="28"/>
          <w:szCs w:val="28"/>
        </w:rPr>
        <w:t xml:space="preserve">25 мая 2022 года Президент России Владимир Путин принял ряд важных решений. В частности, Президент поручил увеличить минимальный размер оплаты труда. </w:t>
      </w:r>
    </w:p>
    <w:p w:rsidR="0034084B" w:rsidRPr="0034084B" w:rsidRDefault="0034084B" w:rsidP="0034084B">
      <w:pPr>
        <w:pStyle w:val="a3"/>
        <w:jc w:val="both"/>
        <w:rPr>
          <w:sz w:val="28"/>
          <w:szCs w:val="28"/>
        </w:rPr>
      </w:pPr>
      <w:r w:rsidRPr="0034084B">
        <w:rPr>
          <w:rFonts w:ascii="Segoe UI Symbol" w:hAnsi="Segoe UI Symbol" w:cs="Segoe UI Symbol"/>
          <w:sz w:val="28"/>
          <w:szCs w:val="28"/>
        </w:rPr>
        <w:t>✅</w:t>
      </w:r>
      <w:r w:rsidRPr="0034084B">
        <w:rPr>
          <w:sz w:val="28"/>
          <w:szCs w:val="28"/>
        </w:rPr>
        <w:t xml:space="preserve"> Таким образом, МРОТ с 1 июня 2022 года составит 15279 рублей. </w:t>
      </w:r>
    </w:p>
    <w:p w:rsidR="0034084B" w:rsidRPr="0034084B" w:rsidRDefault="0034084B" w:rsidP="0034084B">
      <w:pPr>
        <w:pStyle w:val="a3"/>
        <w:jc w:val="both"/>
        <w:rPr>
          <w:sz w:val="28"/>
          <w:szCs w:val="28"/>
        </w:rPr>
      </w:pPr>
      <w:r w:rsidRPr="0034084B">
        <w:rPr>
          <w:sz w:val="28"/>
          <w:szCs w:val="28"/>
        </w:rPr>
        <w:t xml:space="preserve">ВАЖНО! В Югре на МРОТ начисляется районный коэффициент и северная надбавка к заработной плате за стаж работы в районах Крайнего Севера и приравненных к ним местностях (Постановление Конституционного суда РФ от 7 декабря 2017 года № 38-П). </w:t>
      </w:r>
    </w:p>
    <w:bookmarkEnd w:id="0"/>
    <w:p w:rsidR="004A7AFB" w:rsidRDefault="004A7AFB"/>
    <w:sectPr w:rsidR="004A7AFB" w:rsidSect="003408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FB"/>
    <w:rsid w:val="0034084B"/>
    <w:rsid w:val="004A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CC27C-4C48-4F93-908F-8DC274E2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8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3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Решетова Любовь Анатольевна</dc:creator>
  <cp:keywords/>
  <dc:description/>
  <cp:lastModifiedBy>Решетова Любовь Анатольевна</cp:lastModifiedBy>
  <cp:revision>2</cp:revision>
  <dcterms:created xsi:type="dcterms:W3CDTF">2022-06-15T06:33:00Z</dcterms:created>
  <dcterms:modified xsi:type="dcterms:W3CDTF">2022-06-15T06:34:00Z</dcterms:modified>
</cp:coreProperties>
</file>